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C8FE" w14:textId="77777777" w:rsidR="00912897" w:rsidRPr="00F34A02" w:rsidRDefault="00912897" w:rsidP="0091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внеурочной деятельности</w:t>
      </w:r>
    </w:p>
    <w:p w14:paraId="76249A47" w14:textId="77777777" w:rsidR="00912897" w:rsidRDefault="00912897" w:rsidP="00912897">
      <w:pPr>
        <w:spacing w:after="0" w:line="240" w:lineRule="auto"/>
        <w:ind w:left="10" w:right="685" w:hanging="1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91289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«Путешествуем в мир слов: исследуем и познаем»</w:t>
      </w:r>
    </w:p>
    <w:p w14:paraId="753F861C" w14:textId="77777777" w:rsidR="00912897" w:rsidRDefault="00912897" w:rsidP="00912897">
      <w:pPr>
        <w:spacing w:after="0" w:line="240" w:lineRule="auto"/>
        <w:ind w:left="10" w:right="685" w:hanging="1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2108C4CE" w14:textId="77777777" w:rsidR="00912897" w:rsidRPr="00F34A02" w:rsidRDefault="00912897" w:rsidP="00912897">
      <w:pPr>
        <w:spacing w:after="0" w:line="240" w:lineRule="auto"/>
        <w:ind w:left="10" w:right="6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2C436" w14:textId="77777777" w:rsidR="00912897" w:rsidRPr="00F34A02" w:rsidRDefault="00912897" w:rsidP="00912897">
      <w:pPr>
        <w:spacing w:after="0" w:line="240" w:lineRule="auto"/>
        <w:ind w:left="10" w:right="68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название программы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рабочая программа внеурочной деятельности </w:t>
      </w:r>
      <w:r w:rsidRPr="00912897">
        <w:rPr>
          <w:rFonts w:ascii="Times New Roman" w:eastAsia="Calibri" w:hAnsi="Times New Roman" w:cs="Times New Roman"/>
          <w:sz w:val="24"/>
          <w:szCs w:val="24"/>
        </w:rPr>
        <w:t>«Путешествуем в мир слов: исследуем и познаем»</w:t>
      </w:r>
    </w:p>
    <w:p w14:paraId="15DE405C" w14:textId="77777777" w:rsidR="00912897" w:rsidRPr="00F34A02" w:rsidRDefault="00912897" w:rsidP="0091289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A57BCC0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Рабочая программа разработана</w:t>
      </w:r>
      <w:r w:rsidRPr="00F34A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3D9D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авторско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</w:t>
      </w:r>
      <w:r w:rsidRPr="00643D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</w:t>
      </w:r>
      <w:r w:rsidRPr="00ED2ED4">
        <w:rPr>
          <w:rFonts w:ascii="Times New Roman" w:eastAsia="Calibri" w:hAnsi="Times New Roman" w:cs="Times New Roman"/>
          <w:sz w:val="24"/>
          <w:szCs w:val="24"/>
          <w:lang w:eastAsia="ru-RU"/>
        </w:rPr>
        <w:t>«Удивительный мир слов»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2ED4">
        <w:rPr>
          <w:rFonts w:ascii="Times New Roman" w:eastAsia="Calibri" w:hAnsi="Times New Roman" w:cs="Times New Roman"/>
          <w:sz w:val="24"/>
          <w:szCs w:val="24"/>
          <w:lang w:eastAsia="ru-RU"/>
        </w:rPr>
        <w:t>Л.В. Петленко, В.Ю.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2ED4">
        <w:rPr>
          <w:rFonts w:ascii="Times New Roman" w:eastAsia="Calibri" w:hAnsi="Times New Roman" w:cs="Times New Roman"/>
          <w:sz w:val="24"/>
          <w:szCs w:val="24"/>
          <w:lang w:eastAsia="ru-RU"/>
        </w:rPr>
        <w:t>Романовой, -Сборник программ внеурочной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2ED4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деятельности: 1-4 клас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сы/ под ред. Н. Ф. Виноградовой, авторской программы </w:t>
      </w:r>
      <w:r w:rsidRPr="00912897">
        <w:rPr>
          <w:rFonts w:ascii="Times New Roman" w:eastAsia="Calibri" w:hAnsi="Times New Roman" w:cs="Times New Roman"/>
          <w:sz w:val="24"/>
          <w:szCs w:val="24"/>
          <w:lang w:eastAsia="ru-RU"/>
        </w:rPr>
        <w:t>Романов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В.Ю. «Путешествуем в мир слов: исследуем и познаём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F34A0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 xml:space="preserve"> в</w:t>
      </w:r>
      <w:proofErr w:type="gramEnd"/>
      <w:r w:rsidRPr="00F34A0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F34A0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62F0D57C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AD7AE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0FBB1" w14:textId="77777777" w:rsidR="00912897" w:rsidRPr="00912897" w:rsidRDefault="00912897" w:rsidP="0091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курса:</w:t>
      </w:r>
      <w:r w:rsidRPr="00912897">
        <w:t xml:space="preserve"> </w:t>
      </w:r>
      <w:r w:rsidRPr="00912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 знакомство с нормами русского языка с целью выбора необходимых языковых средств для решения коммуникативных задач; </w:t>
      </w:r>
      <w:r w:rsidRPr="00912897">
        <w:rPr>
          <w:rFonts w:ascii="Times New Roman" w:eastAsia="Times New Roman" w:hAnsi="Times New Roman" w:cs="Times New Roman"/>
          <w:sz w:val="24"/>
          <w:szCs w:val="24"/>
        </w:rPr>
        <w:t>включение младших школьников в активную проектно-исследовательскую деятельность, расширение и углубление представлений учащихся о способах и этапах ведения групповой проектной работы.</w:t>
      </w:r>
    </w:p>
    <w:p w14:paraId="717461BB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63820" w14:textId="77777777" w:rsidR="00912897" w:rsidRPr="00F34A02" w:rsidRDefault="00912897" w:rsidP="009128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3DA65" w14:textId="77777777" w:rsidR="00912897" w:rsidRPr="00F34A02" w:rsidRDefault="00912897" w:rsidP="009128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4E4C6C" w14:textId="77777777" w:rsidR="00912897" w:rsidRPr="00F34A02" w:rsidRDefault="00912897" w:rsidP="009128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6D5A0" w14:textId="77777777" w:rsidR="00912897" w:rsidRPr="00F34A02" w:rsidRDefault="00912897" w:rsidP="00912897">
      <w:pPr>
        <w:keepNext/>
        <w:keepLines/>
        <w:spacing w:after="0" w:line="240" w:lineRule="auto"/>
        <w:ind w:firstLine="1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реализации: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года. </w:t>
      </w:r>
    </w:p>
    <w:p w14:paraId="0BCE47D9" w14:textId="77777777" w:rsidR="00912897" w:rsidRDefault="00912897" w:rsidP="00912897">
      <w:pPr>
        <w:keepNext/>
        <w:keepLines/>
        <w:spacing w:after="0" w:line="240" w:lineRule="auto"/>
        <w:ind w:firstLine="1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внеурочной деятельности </w:t>
      </w:r>
      <w:r w:rsidRPr="0091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«Путешествуем в мир слов: исследуем и познаем»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учащихся 1-4 классов и рассчитана в 1 классе-33 часа (1 час в неделю), во 2-4 классах по 34 часа (1 час в неделю). Общее количество часов-135 ч.</w:t>
      </w:r>
      <w:r w:rsidRPr="00F3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A718D1" w14:textId="77777777" w:rsidR="00912897" w:rsidRDefault="00912897" w:rsidP="00912897">
      <w:pPr>
        <w:keepNext/>
        <w:keepLines/>
        <w:spacing w:after="0" w:line="240" w:lineRule="auto"/>
        <w:ind w:firstLine="1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6FBA41" w14:textId="77777777" w:rsidR="00912897" w:rsidRPr="00F34A02" w:rsidRDefault="00912897" w:rsidP="00912897">
      <w:pPr>
        <w:keepNext/>
        <w:keepLines/>
        <w:spacing w:after="0" w:line="240" w:lineRule="auto"/>
        <w:ind w:firstLine="1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обучающихся: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6-10 лет.</w:t>
      </w:r>
    </w:p>
    <w:p w14:paraId="25492F86" w14:textId="77777777" w:rsidR="00912897" w:rsidRDefault="00912897" w:rsidP="00912897">
      <w:pPr>
        <w:keepNext/>
        <w:keepLines/>
        <w:spacing w:after="322" w:line="304" w:lineRule="auto"/>
        <w:ind w:left="-5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B0EE57" w14:textId="77777777" w:rsidR="00912897" w:rsidRPr="00F34A02" w:rsidRDefault="00912897" w:rsidP="00912897">
      <w:pPr>
        <w:keepNext/>
        <w:keepLines/>
        <w:spacing w:after="322" w:line="304" w:lineRule="auto"/>
        <w:ind w:left="-5" w:right="-15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организации: 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кружок. </w:t>
      </w:r>
    </w:p>
    <w:p w14:paraId="35B43E19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рабочей программе отражены:</w:t>
      </w:r>
      <w:r w:rsidRPr="00F3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курса внеурочной деятельности,</w:t>
      </w:r>
      <w:r w:rsidRPr="00F34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F34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планируемые результаты освоения курса; тематическое планирование с указанием количества академических часов, отводимых на освоение каждой темы курса, </w:t>
      </w:r>
      <w:r w:rsidRPr="00F3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 организации  и возможность использования по  этой теме электронных (цифровых) образовательных ресурсов,   с учётом рабочей программы воспитания. </w:t>
      </w:r>
    </w:p>
    <w:p w14:paraId="5EBF0B4A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20F74A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BBB0D2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7B2116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И. О. автора-составителя: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Веревкина Людмила Вениаминовна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начальных классов высшей квалификационной категории;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Ирина Александровна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Скворцова Марина Юрьевна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</w:t>
      </w:r>
      <w:r w:rsidRPr="00F34A02">
        <w:t xml:space="preserve"> 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B116B2" w14:textId="77777777" w:rsidR="00912897" w:rsidRPr="00F34A02" w:rsidRDefault="00912897" w:rsidP="009128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C06C00" w14:textId="77777777" w:rsidR="007B2D6E" w:rsidRDefault="007B2D6E"/>
    <w:sectPr w:rsidR="007B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97"/>
    <w:rsid w:val="00222156"/>
    <w:rsid w:val="00254F56"/>
    <w:rsid w:val="007B2D6E"/>
    <w:rsid w:val="0091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90EA"/>
  <w15:docId w15:val="{9E18EFA7-DB13-40F9-92A6-AA12336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2023-11-07T13:45:00Z</dcterms:created>
  <dcterms:modified xsi:type="dcterms:W3CDTF">2023-11-07T13:45:00Z</dcterms:modified>
</cp:coreProperties>
</file>