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D5F2E" w14:textId="77777777" w:rsidR="00B8283B" w:rsidRDefault="00B8283B" w:rsidP="003E1F51">
      <w:pPr>
        <w:jc w:val="center"/>
        <w:rPr>
          <w:rFonts w:eastAsia="Times New Roman"/>
          <w:b/>
          <w:color w:val="000000"/>
          <w:sz w:val="24"/>
          <w:szCs w:val="24"/>
          <w:u w:val="single"/>
        </w:rPr>
      </w:pPr>
      <w:r>
        <w:rPr>
          <w:rFonts w:eastAsia="Times New Roman"/>
          <w:b/>
          <w:color w:val="000000"/>
          <w:sz w:val="24"/>
          <w:szCs w:val="24"/>
          <w:u w:val="single"/>
        </w:rPr>
        <w:t>Аннотация к рабочей пр</w:t>
      </w:r>
      <w:r w:rsidR="003E1F51">
        <w:rPr>
          <w:rFonts w:eastAsia="Times New Roman"/>
          <w:b/>
          <w:color w:val="000000"/>
          <w:sz w:val="24"/>
          <w:szCs w:val="24"/>
          <w:u w:val="single"/>
        </w:rPr>
        <w:t>ограмме внеурочной деятельности</w:t>
      </w:r>
    </w:p>
    <w:p w14:paraId="4BA948F8" w14:textId="77777777" w:rsidR="003E1F51" w:rsidRPr="003E1F51" w:rsidRDefault="003E1F51" w:rsidP="003E1F51">
      <w:pPr>
        <w:jc w:val="center"/>
        <w:rPr>
          <w:b/>
          <w:sz w:val="24"/>
          <w:szCs w:val="24"/>
          <w:u w:val="single"/>
        </w:rPr>
      </w:pPr>
      <w:r w:rsidRPr="003E1F51">
        <w:rPr>
          <w:b/>
          <w:sz w:val="24"/>
          <w:szCs w:val="24"/>
          <w:u w:val="single"/>
        </w:rPr>
        <w:t>«Занимательная математика».</w:t>
      </w:r>
    </w:p>
    <w:p w14:paraId="38612318" w14:textId="77777777" w:rsidR="00B8283B" w:rsidRDefault="00B8283B" w:rsidP="00B8283B">
      <w:pPr>
        <w:ind w:left="10" w:right="685" w:hanging="10"/>
        <w:rPr>
          <w:rFonts w:eastAsia="Times New Roman"/>
          <w:color w:val="000000"/>
          <w:sz w:val="24"/>
          <w:szCs w:val="24"/>
        </w:rPr>
      </w:pPr>
    </w:p>
    <w:p w14:paraId="018C10C3" w14:textId="77777777" w:rsidR="00B8283B" w:rsidRDefault="00B8283B" w:rsidP="00B8283B">
      <w:pPr>
        <w:ind w:left="10" w:right="685" w:hanging="1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Полное название программы</w:t>
      </w:r>
      <w:r>
        <w:rPr>
          <w:rFonts w:eastAsia="Times New Roman"/>
          <w:color w:val="000000"/>
          <w:sz w:val="24"/>
          <w:szCs w:val="24"/>
        </w:rPr>
        <w:t xml:space="preserve">: рабочая программа внеурочной деятельности </w:t>
      </w:r>
      <w:r>
        <w:rPr>
          <w:sz w:val="24"/>
          <w:szCs w:val="24"/>
          <w:lang w:eastAsia="en-US"/>
        </w:rPr>
        <w:t>«Занимательная математика».</w:t>
      </w:r>
    </w:p>
    <w:p w14:paraId="756BAF6D" w14:textId="77777777" w:rsidR="00B8283B" w:rsidRDefault="00B8283B" w:rsidP="00B8283B">
      <w:pPr>
        <w:spacing w:line="276" w:lineRule="auto"/>
        <w:jc w:val="both"/>
        <w:rPr>
          <w:rFonts w:eastAsia="Times New Roman"/>
          <w:b/>
          <w:bCs/>
          <w:iCs/>
          <w:color w:val="000000"/>
          <w:sz w:val="24"/>
          <w:szCs w:val="24"/>
        </w:rPr>
      </w:pPr>
    </w:p>
    <w:p w14:paraId="3F35D758" w14:textId="77777777" w:rsidR="00B8283B" w:rsidRDefault="00B8283B" w:rsidP="00C56E2D">
      <w:pPr>
        <w:jc w:val="both"/>
        <w:rPr>
          <w:sz w:val="24"/>
          <w:szCs w:val="24"/>
        </w:rPr>
      </w:pPr>
      <w:r>
        <w:rPr>
          <w:rFonts w:eastAsia="Times New Roman"/>
          <w:b/>
          <w:bCs/>
          <w:iCs/>
          <w:color w:val="000000"/>
          <w:sz w:val="24"/>
          <w:szCs w:val="24"/>
        </w:rPr>
        <w:t>Рабочая программа разработана</w:t>
      </w:r>
      <w:r>
        <w:rPr>
          <w:rFonts w:eastAsia="Times New Roman"/>
          <w:bCs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iCs/>
          <w:sz w:val="24"/>
          <w:szCs w:val="24"/>
        </w:rPr>
        <w:t xml:space="preserve">на основе </w:t>
      </w:r>
      <w:r>
        <w:rPr>
          <w:sz w:val="24"/>
          <w:szCs w:val="24"/>
        </w:rPr>
        <w:t>авторской программы» Е.Э. Кочуровой «</w:t>
      </w:r>
      <w:r>
        <w:rPr>
          <w:bCs/>
          <w:color w:val="191919"/>
          <w:sz w:val="24"/>
          <w:szCs w:val="24"/>
        </w:rPr>
        <w:t>Занимательная математика</w:t>
      </w:r>
      <w:r>
        <w:rPr>
          <w:sz w:val="24"/>
          <w:szCs w:val="24"/>
        </w:rPr>
        <w:t>» (</w:t>
      </w:r>
      <w:r>
        <w:rPr>
          <w:bCs/>
          <w:color w:val="191919"/>
          <w:sz w:val="24"/>
          <w:szCs w:val="24"/>
        </w:rPr>
        <w:t>Сборник программ внеурочной деятельности</w:t>
      </w:r>
      <w:r>
        <w:rPr>
          <w:color w:val="191919"/>
          <w:sz w:val="24"/>
          <w:szCs w:val="24"/>
        </w:rPr>
        <w:t>: 1–4 классы / под ред. Н.Ф. Виноградовой. — М.: Вентана - Граф, 2011 г.)</w:t>
      </w:r>
      <w:r w:rsidR="00E5792D">
        <w:rPr>
          <w:color w:val="191919"/>
          <w:sz w:val="24"/>
          <w:szCs w:val="24"/>
        </w:rPr>
        <w:t>,</w:t>
      </w:r>
      <w:r>
        <w:rPr>
          <w:color w:val="191919"/>
          <w:sz w:val="24"/>
          <w:szCs w:val="24"/>
        </w:rPr>
        <w:t xml:space="preserve"> в </w:t>
      </w:r>
      <w:r>
        <w:rPr>
          <w:sz w:val="24"/>
          <w:szCs w:val="24"/>
        </w:rPr>
        <w:t>соответстви</w:t>
      </w:r>
      <w:r w:rsidR="00CB59C3">
        <w:rPr>
          <w:sz w:val="24"/>
          <w:szCs w:val="24"/>
        </w:rPr>
        <w:t>и</w:t>
      </w:r>
      <w:r>
        <w:rPr>
          <w:sz w:val="24"/>
          <w:szCs w:val="24"/>
        </w:rPr>
        <w:t xml:space="preserve"> с требованиями Федерального государственного образовательного стандарта начального общего образования, с учётом рабочей программы воспитания.</w:t>
      </w:r>
    </w:p>
    <w:p w14:paraId="0F931BD2" w14:textId="77777777" w:rsidR="00B8283B" w:rsidRDefault="00B8283B" w:rsidP="00C56E2D">
      <w:pPr>
        <w:jc w:val="both"/>
        <w:rPr>
          <w:rFonts w:eastAsia="Times New Roman"/>
          <w:sz w:val="24"/>
          <w:szCs w:val="24"/>
          <w:lang w:eastAsia="en-US"/>
        </w:rPr>
      </w:pPr>
    </w:p>
    <w:p w14:paraId="199EFA65" w14:textId="77777777" w:rsidR="00B8283B" w:rsidRDefault="00B8283B" w:rsidP="00B8283B">
      <w:pPr>
        <w:jc w:val="both"/>
        <w:rPr>
          <w:rFonts w:eastAsia="Times New Roman"/>
          <w:sz w:val="24"/>
          <w:szCs w:val="24"/>
          <w:lang w:eastAsia="en-US"/>
        </w:rPr>
      </w:pPr>
    </w:p>
    <w:p w14:paraId="02F8A387" w14:textId="77777777" w:rsidR="00B8283B" w:rsidRDefault="00B8283B" w:rsidP="00B8283B">
      <w:pPr>
        <w:pStyle w:val="1"/>
        <w:jc w:val="both"/>
        <w:rPr>
          <w:lang w:eastAsia="ru-RU"/>
        </w:rPr>
      </w:pPr>
      <w:r>
        <w:rPr>
          <w:b/>
          <w:color w:val="000000"/>
        </w:rPr>
        <w:t>Цель изучения курса:</w:t>
      </w:r>
      <w:r>
        <w:rPr>
          <w:color w:val="000000"/>
        </w:rPr>
        <w:t xml:space="preserve"> </w:t>
      </w:r>
      <w:r>
        <w:t>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14:paraId="17A61350" w14:textId="77777777" w:rsidR="00B8283B" w:rsidRDefault="00B8283B" w:rsidP="00B8283B">
      <w:pPr>
        <w:tabs>
          <w:tab w:val="left" w:pos="284"/>
        </w:tabs>
        <w:rPr>
          <w:rFonts w:eastAsia="Times New Roman"/>
          <w:b/>
          <w:sz w:val="24"/>
          <w:szCs w:val="24"/>
        </w:rPr>
      </w:pPr>
    </w:p>
    <w:p w14:paraId="593FB06A" w14:textId="77777777" w:rsidR="00B8283B" w:rsidRDefault="00B8283B" w:rsidP="00B8283B">
      <w:pPr>
        <w:tabs>
          <w:tab w:val="left" w:pos="284"/>
        </w:tabs>
        <w:rPr>
          <w:rFonts w:eastAsia="Times New Roman"/>
          <w:b/>
          <w:sz w:val="24"/>
          <w:szCs w:val="24"/>
        </w:rPr>
      </w:pPr>
    </w:p>
    <w:p w14:paraId="7B5FC6DE" w14:textId="77777777" w:rsidR="00B8283B" w:rsidRDefault="00B8283B" w:rsidP="00B8283B">
      <w:pPr>
        <w:tabs>
          <w:tab w:val="left" w:pos="284"/>
        </w:tabs>
        <w:rPr>
          <w:rFonts w:eastAsia="Times New Roman"/>
          <w:sz w:val="24"/>
          <w:szCs w:val="24"/>
        </w:rPr>
      </w:pPr>
    </w:p>
    <w:p w14:paraId="245D3639" w14:textId="77777777" w:rsidR="00B8283B" w:rsidRDefault="00B8283B" w:rsidP="00C56E2D">
      <w:pPr>
        <w:keepNext/>
        <w:keepLines/>
        <w:ind w:firstLine="11"/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Срок реализации:</w:t>
      </w:r>
      <w:r>
        <w:rPr>
          <w:rFonts w:eastAsia="Times New Roman"/>
          <w:color w:val="000000"/>
          <w:sz w:val="24"/>
          <w:szCs w:val="24"/>
        </w:rPr>
        <w:t xml:space="preserve"> 4 года. </w:t>
      </w:r>
    </w:p>
    <w:p w14:paraId="26F6010D" w14:textId="77777777" w:rsidR="00B8283B" w:rsidRDefault="00B8283B" w:rsidP="00E5792D">
      <w:pPr>
        <w:keepNext/>
        <w:keepLines/>
        <w:ind w:firstLine="11"/>
        <w:jc w:val="both"/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Рабочая программа курса внеурочной деятельности «Занимательная математика» предназначена для учащихся 1-4 классов и рассчитана в 1 классе-33 часа (1 час в неделю), во 2-4 классах по 34 часа (1 час в неделю). Общее количество часов-135 ч.</w:t>
      </w:r>
      <w:r>
        <w:rPr>
          <w:rFonts w:eastAsia="Times New Roman"/>
          <w:sz w:val="24"/>
          <w:szCs w:val="24"/>
        </w:rPr>
        <w:t xml:space="preserve"> </w:t>
      </w:r>
    </w:p>
    <w:p w14:paraId="4693091E" w14:textId="77777777" w:rsidR="00C56E2D" w:rsidRDefault="00C56E2D" w:rsidP="00E5792D">
      <w:pPr>
        <w:keepNext/>
        <w:keepLines/>
        <w:spacing w:after="322" w:line="304" w:lineRule="auto"/>
        <w:ind w:right="-15"/>
        <w:jc w:val="both"/>
        <w:outlineLvl w:val="0"/>
        <w:rPr>
          <w:rFonts w:eastAsia="Times New Roman"/>
          <w:b/>
          <w:color w:val="000000"/>
          <w:sz w:val="24"/>
          <w:szCs w:val="24"/>
        </w:rPr>
      </w:pPr>
    </w:p>
    <w:p w14:paraId="11D1A2FC" w14:textId="77777777" w:rsidR="00B8283B" w:rsidRDefault="00B8283B" w:rsidP="00B8283B">
      <w:pPr>
        <w:keepNext/>
        <w:keepLines/>
        <w:spacing w:after="322" w:line="304" w:lineRule="auto"/>
        <w:ind w:right="-15"/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Возраст обучающихся:</w:t>
      </w:r>
      <w:r>
        <w:rPr>
          <w:rFonts w:eastAsia="Times New Roman"/>
          <w:color w:val="000000"/>
          <w:sz w:val="24"/>
          <w:szCs w:val="24"/>
        </w:rPr>
        <w:t xml:space="preserve"> 6-10 лет.</w:t>
      </w:r>
    </w:p>
    <w:p w14:paraId="32666448" w14:textId="77777777" w:rsidR="00B8283B" w:rsidRDefault="00B8283B" w:rsidP="00B8283B">
      <w:pPr>
        <w:keepNext/>
        <w:keepLines/>
        <w:spacing w:after="322" w:line="304" w:lineRule="auto"/>
        <w:ind w:left="-5" w:right="-15" w:hanging="10"/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Форма организации: </w:t>
      </w:r>
      <w:r>
        <w:rPr>
          <w:rFonts w:eastAsia="Times New Roman"/>
          <w:color w:val="000000"/>
          <w:sz w:val="24"/>
          <w:szCs w:val="24"/>
        </w:rPr>
        <w:t xml:space="preserve">кружок. </w:t>
      </w:r>
    </w:p>
    <w:p w14:paraId="1D21E39E" w14:textId="77777777" w:rsidR="00693D0D" w:rsidRPr="00693D0D" w:rsidRDefault="00693D0D" w:rsidP="00693D0D">
      <w:pPr>
        <w:jc w:val="both"/>
        <w:rPr>
          <w:rFonts w:eastAsia="Times New Roman"/>
          <w:iCs/>
          <w:sz w:val="24"/>
          <w:szCs w:val="24"/>
        </w:rPr>
      </w:pPr>
      <w:r w:rsidRPr="00693D0D">
        <w:rPr>
          <w:rFonts w:eastAsia="Times New Roman"/>
          <w:b/>
          <w:iCs/>
          <w:sz w:val="24"/>
          <w:szCs w:val="24"/>
        </w:rPr>
        <w:t>В рабочей программе отражены:</w:t>
      </w:r>
      <w:r w:rsidRPr="00693D0D">
        <w:rPr>
          <w:rFonts w:eastAsia="Times New Roman"/>
          <w:sz w:val="24"/>
          <w:szCs w:val="24"/>
        </w:rPr>
        <w:t xml:space="preserve"> </w:t>
      </w:r>
      <w:r w:rsidRPr="00693D0D">
        <w:rPr>
          <w:rFonts w:eastAsia="Times New Roman"/>
          <w:iCs/>
          <w:sz w:val="24"/>
          <w:szCs w:val="24"/>
        </w:rPr>
        <w:t>содержание курса внеурочной деятельности,</w:t>
      </w:r>
      <w:r w:rsidRPr="00693D0D">
        <w:rPr>
          <w:rFonts w:eastAsia="Times New Roman"/>
          <w:b/>
          <w:iCs/>
          <w:sz w:val="24"/>
          <w:szCs w:val="24"/>
        </w:rPr>
        <w:t xml:space="preserve">  </w:t>
      </w:r>
      <w:r w:rsidRPr="00693D0D">
        <w:rPr>
          <w:rFonts w:eastAsia="Times New Roman"/>
          <w:iCs/>
          <w:sz w:val="24"/>
          <w:szCs w:val="24"/>
        </w:rPr>
        <w:t xml:space="preserve"> планируемые результаты освоения курса; тематическое планирование с указанием количества академических часов, отводимых на освоение каждой темы курса, </w:t>
      </w:r>
      <w:r w:rsidRPr="00693D0D">
        <w:rPr>
          <w:rFonts w:eastAsia="Times New Roman"/>
          <w:sz w:val="24"/>
          <w:szCs w:val="24"/>
        </w:rPr>
        <w:t xml:space="preserve"> </w:t>
      </w:r>
      <w:r w:rsidRPr="00693D0D">
        <w:rPr>
          <w:rFonts w:eastAsia="Times New Roman"/>
          <w:iCs/>
          <w:sz w:val="24"/>
          <w:szCs w:val="24"/>
        </w:rPr>
        <w:t xml:space="preserve">форм организации  и возможность использования по  этой теме электронных (цифровых) образовательных ресурсов,   с учётом рабочей программы воспитания. </w:t>
      </w:r>
    </w:p>
    <w:p w14:paraId="3825E67C" w14:textId="77777777" w:rsidR="00C56E2D" w:rsidRDefault="00C56E2D" w:rsidP="00B8283B">
      <w:pPr>
        <w:jc w:val="both"/>
        <w:rPr>
          <w:sz w:val="24"/>
          <w:szCs w:val="24"/>
        </w:rPr>
      </w:pPr>
    </w:p>
    <w:p w14:paraId="210804D5" w14:textId="77777777" w:rsidR="00C56E2D" w:rsidRDefault="00C56E2D" w:rsidP="00B8283B">
      <w:pPr>
        <w:jc w:val="both"/>
        <w:rPr>
          <w:rFonts w:eastAsia="Times New Roman"/>
          <w:color w:val="000000"/>
          <w:sz w:val="24"/>
          <w:szCs w:val="24"/>
        </w:rPr>
      </w:pPr>
    </w:p>
    <w:p w14:paraId="4BAE146E" w14:textId="77777777" w:rsidR="00B8283B" w:rsidRDefault="00B8283B" w:rsidP="00B8283B">
      <w:pPr>
        <w:jc w:val="both"/>
        <w:rPr>
          <w:rFonts w:eastAsia="Times New Roman"/>
          <w:b/>
          <w:color w:val="000000"/>
          <w:sz w:val="24"/>
          <w:szCs w:val="24"/>
        </w:rPr>
      </w:pPr>
    </w:p>
    <w:p w14:paraId="70528A83" w14:textId="77777777" w:rsidR="00AB2A53" w:rsidRPr="00AB2A53" w:rsidRDefault="00B8283B" w:rsidP="00AB2A53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Ф. И. О. автора-составителя: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AB2A53" w:rsidRPr="00AB2A53">
        <w:rPr>
          <w:rFonts w:eastAsia="Times New Roman"/>
          <w:color w:val="000000"/>
          <w:sz w:val="24"/>
          <w:szCs w:val="24"/>
        </w:rPr>
        <w:t>Сосина Светлана Ивановна, учитель начальных классов высшей квалификационной категории</w:t>
      </w:r>
      <w:r w:rsidR="00E5792D">
        <w:rPr>
          <w:rFonts w:eastAsia="Times New Roman"/>
          <w:color w:val="000000"/>
          <w:sz w:val="24"/>
          <w:szCs w:val="24"/>
        </w:rPr>
        <w:t>;</w:t>
      </w:r>
      <w:r w:rsidR="00AB2A53" w:rsidRPr="00AB2A53">
        <w:rPr>
          <w:rFonts w:eastAsia="Times New Roman"/>
          <w:color w:val="000000"/>
          <w:sz w:val="24"/>
          <w:szCs w:val="24"/>
        </w:rPr>
        <w:t xml:space="preserve"> Астанина Елена Николаевна, учитель начальных классов высшей квалификационной категории</w:t>
      </w:r>
      <w:r w:rsidR="00E5792D">
        <w:rPr>
          <w:rFonts w:eastAsia="Times New Roman"/>
          <w:color w:val="000000"/>
          <w:sz w:val="24"/>
          <w:szCs w:val="24"/>
        </w:rPr>
        <w:t xml:space="preserve">; </w:t>
      </w:r>
      <w:proofErr w:type="spellStart"/>
      <w:r w:rsidR="00AB2A53" w:rsidRPr="007C78FB">
        <w:rPr>
          <w:rFonts w:eastAsia="Times New Roman"/>
          <w:color w:val="000000"/>
          <w:sz w:val="24"/>
          <w:szCs w:val="24"/>
        </w:rPr>
        <w:t>Энгель</w:t>
      </w:r>
      <w:proofErr w:type="spellEnd"/>
      <w:r w:rsidR="00AB2A53" w:rsidRPr="007C78FB">
        <w:rPr>
          <w:rFonts w:eastAsia="Times New Roman"/>
          <w:color w:val="000000"/>
          <w:sz w:val="24"/>
          <w:szCs w:val="24"/>
        </w:rPr>
        <w:t xml:space="preserve"> Виктория Сергеевна, учитель начальных классов</w:t>
      </w:r>
      <w:r w:rsidR="00AB2A53" w:rsidRPr="00AB2A53">
        <w:rPr>
          <w:rFonts w:eastAsia="Times New Roman"/>
          <w:color w:val="000000"/>
          <w:sz w:val="24"/>
          <w:szCs w:val="24"/>
        </w:rPr>
        <w:t xml:space="preserve"> </w:t>
      </w:r>
    </w:p>
    <w:p w14:paraId="2998B987" w14:textId="77777777" w:rsidR="00AB2A53" w:rsidRPr="00AB2A53" w:rsidRDefault="00AB2A53" w:rsidP="00AB2A53">
      <w:pPr>
        <w:jc w:val="both"/>
        <w:rPr>
          <w:b/>
          <w:sz w:val="24"/>
          <w:szCs w:val="24"/>
        </w:rPr>
      </w:pPr>
    </w:p>
    <w:p w14:paraId="63124649" w14:textId="77777777" w:rsidR="00B8283B" w:rsidRDefault="00B8283B" w:rsidP="00AB2A53">
      <w:pPr>
        <w:rPr>
          <w:rFonts w:eastAsia="+mj-ea"/>
          <w:b/>
          <w:bCs/>
          <w:sz w:val="24"/>
          <w:szCs w:val="24"/>
        </w:rPr>
      </w:pPr>
      <w:r>
        <w:rPr>
          <w:rFonts w:eastAsia="+mj-ea"/>
          <w:b/>
          <w:bCs/>
          <w:sz w:val="24"/>
          <w:szCs w:val="24"/>
        </w:rPr>
        <w:t xml:space="preserve">                                 </w:t>
      </w:r>
    </w:p>
    <w:p w14:paraId="4F1F3AFB" w14:textId="77777777" w:rsidR="00B8283B" w:rsidRDefault="00B8283B" w:rsidP="00B8283B">
      <w:pPr>
        <w:keepNext/>
        <w:keepLines/>
        <w:jc w:val="both"/>
        <w:rPr>
          <w:rFonts w:eastAsia="+mj-ea"/>
          <w:b/>
          <w:bCs/>
          <w:sz w:val="24"/>
          <w:szCs w:val="24"/>
        </w:rPr>
      </w:pPr>
    </w:p>
    <w:p w14:paraId="7C268E90" w14:textId="77777777" w:rsidR="00B8283B" w:rsidRDefault="00B8283B" w:rsidP="00B8283B">
      <w:pPr>
        <w:keepNext/>
        <w:keepLines/>
        <w:jc w:val="both"/>
        <w:rPr>
          <w:rFonts w:eastAsia="+mj-ea"/>
          <w:b/>
          <w:bCs/>
          <w:sz w:val="24"/>
          <w:szCs w:val="24"/>
        </w:rPr>
      </w:pPr>
    </w:p>
    <w:p w14:paraId="6E383347" w14:textId="77777777" w:rsidR="00B8283B" w:rsidRDefault="00B8283B" w:rsidP="00B8283B">
      <w:pPr>
        <w:keepNext/>
        <w:keepLines/>
        <w:jc w:val="both"/>
        <w:rPr>
          <w:rFonts w:eastAsia="+mj-ea"/>
          <w:b/>
          <w:bCs/>
          <w:sz w:val="24"/>
          <w:szCs w:val="24"/>
        </w:rPr>
      </w:pPr>
    </w:p>
    <w:p w14:paraId="7D142C7E" w14:textId="77777777" w:rsidR="00B8283B" w:rsidRDefault="00B8283B" w:rsidP="00B8283B">
      <w:pPr>
        <w:jc w:val="both"/>
        <w:rPr>
          <w:rFonts w:eastAsia="+mj-ea"/>
          <w:b/>
          <w:bCs/>
          <w:sz w:val="24"/>
          <w:szCs w:val="24"/>
        </w:rPr>
      </w:pPr>
    </w:p>
    <w:p w14:paraId="09FBC7CD" w14:textId="77777777" w:rsidR="00B8283B" w:rsidRDefault="00B8283B" w:rsidP="00B8283B">
      <w:pPr>
        <w:jc w:val="both"/>
        <w:rPr>
          <w:rFonts w:eastAsia="+mj-ea"/>
          <w:b/>
          <w:bCs/>
          <w:sz w:val="24"/>
          <w:szCs w:val="24"/>
        </w:rPr>
      </w:pPr>
    </w:p>
    <w:p w14:paraId="1B2CB7DA" w14:textId="77777777" w:rsidR="00B8283B" w:rsidRDefault="00B8283B" w:rsidP="00B8283B">
      <w:pPr>
        <w:jc w:val="both"/>
        <w:rPr>
          <w:rFonts w:eastAsia="+mj-ea"/>
          <w:b/>
          <w:bCs/>
          <w:sz w:val="24"/>
          <w:szCs w:val="24"/>
        </w:rPr>
      </w:pPr>
    </w:p>
    <w:p w14:paraId="1D95D866" w14:textId="77777777" w:rsidR="00B8283B" w:rsidRDefault="00B8283B" w:rsidP="00B8283B">
      <w:pPr>
        <w:jc w:val="both"/>
        <w:rPr>
          <w:rFonts w:eastAsia="+mj-ea"/>
          <w:b/>
          <w:bCs/>
          <w:sz w:val="24"/>
          <w:szCs w:val="24"/>
        </w:rPr>
      </w:pPr>
    </w:p>
    <w:p w14:paraId="189B8F5C" w14:textId="77777777" w:rsidR="00B8283B" w:rsidRDefault="00B8283B" w:rsidP="00B8283B">
      <w:pPr>
        <w:jc w:val="both"/>
        <w:rPr>
          <w:rFonts w:eastAsia="+mj-ea"/>
          <w:b/>
          <w:bCs/>
          <w:sz w:val="24"/>
          <w:szCs w:val="24"/>
        </w:rPr>
      </w:pPr>
    </w:p>
    <w:p w14:paraId="22D768C8" w14:textId="77777777" w:rsidR="00AB204B" w:rsidRDefault="00AB204B"/>
    <w:sectPr w:rsidR="00AB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3B"/>
    <w:rsid w:val="003E1F51"/>
    <w:rsid w:val="00533E5D"/>
    <w:rsid w:val="00693D0D"/>
    <w:rsid w:val="007C78FB"/>
    <w:rsid w:val="009E03BC"/>
    <w:rsid w:val="00AB204B"/>
    <w:rsid w:val="00AB2A53"/>
    <w:rsid w:val="00B8283B"/>
    <w:rsid w:val="00C56E2D"/>
    <w:rsid w:val="00C576BB"/>
    <w:rsid w:val="00CB59C3"/>
    <w:rsid w:val="00E5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EAD9"/>
  <w15:docId w15:val="{64C68D8C-4A51-4BDA-9F4B-D59FF54F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8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2">
    <w:name w:val="No Spacing Char2"/>
    <w:link w:val="1"/>
    <w:locked/>
    <w:rsid w:val="00B8283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2"/>
    <w:rsid w:val="00B8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2023-11-07T13:49:00Z</dcterms:created>
  <dcterms:modified xsi:type="dcterms:W3CDTF">2023-11-07T13:49:00Z</dcterms:modified>
</cp:coreProperties>
</file>