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122" w:type="pct"/>
        <w:tblLook w:val="04A0" w:firstRow="1" w:lastRow="0" w:firstColumn="1" w:lastColumn="0" w:noHBand="0" w:noVBand="1"/>
      </w:tblPr>
      <w:tblGrid>
        <w:gridCol w:w="8648"/>
        <w:gridCol w:w="4677"/>
      </w:tblGrid>
      <w:tr w:rsidR="001C2AD2" w:rsidRPr="00124A23" w14:paraId="72C3B394" w14:textId="77777777" w:rsidTr="00471852">
        <w:tc>
          <w:tcPr>
            <w:tcW w:w="3245" w:type="pct"/>
          </w:tcPr>
          <w:p w14:paraId="650C12C5" w14:textId="32896085" w:rsidR="00471852" w:rsidRPr="00471852" w:rsidRDefault="006F039A" w:rsidP="00471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471852" w:rsidRPr="0047185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14:paraId="0BE0C74F" w14:textId="448BDBC4" w:rsidR="001C2AD2" w:rsidRPr="00124A23" w:rsidRDefault="00471852" w:rsidP="00471852">
            <w:pPr>
              <w:spacing w:after="0" w:line="240" w:lineRule="auto"/>
              <w:ind w:left="2586" w:hanging="25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471852">
              <w:rPr>
                <w:rFonts w:ascii="Times New Roman" w:eastAsia="Calibri" w:hAnsi="Times New Roman" w:cs="Times New Roman"/>
                <w:sz w:val="24"/>
                <w:szCs w:val="24"/>
              </w:rPr>
              <w:t>к приказу №_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47185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2-о</w:t>
            </w:r>
            <w:r w:rsidRPr="00471852">
              <w:rPr>
                <w:rFonts w:ascii="Times New Roman" w:eastAsia="Calibri" w:hAnsi="Times New Roman" w:cs="Times New Roman"/>
                <w:sz w:val="24"/>
                <w:szCs w:val="24"/>
              </w:rPr>
              <w:t>___от 01.09.2022г.</w:t>
            </w:r>
          </w:p>
        </w:tc>
        <w:tc>
          <w:tcPr>
            <w:tcW w:w="1755" w:type="pct"/>
          </w:tcPr>
          <w:p w14:paraId="02863C4B" w14:textId="439C62EF" w:rsidR="001C2AD2" w:rsidRPr="00124A23" w:rsidRDefault="001C2AD2" w:rsidP="005D1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AD2" w:rsidRPr="00C10285" w14:paraId="62C0940A" w14:textId="77777777" w:rsidTr="00471852">
        <w:tc>
          <w:tcPr>
            <w:tcW w:w="3245" w:type="pct"/>
          </w:tcPr>
          <w:p w14:paraId="1B531871" w14:textId="77777777" w:rsidR="001C2AD2" w:rsidRDefault="001C2AD2" w:rsidP="005D1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889B9" w14:textId="77777777" w:rsidR="00471852" w:rsidRDefault="00471852" w:rsidP="005D1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BE5B2" w14:textId="77777777" w:rsidR="00471852" w:rsidRDefault="00471852" w:rsidP="005D1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D26A8" w14:textId="1A9829E5" w:rsidR="00471852" w:rsidRPr="00C10285" w:rsidRDefault="00471852" w:rsidP="005D1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14:paraId="290292A5" w14:textId="77777777" w:rsidR="001C2AD2" w:rsidRPr="00C10285" w:rsidRDefault="001C2AD2" w:rsidP="005D1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FC2425" w14:textId="77777777" w:rsidR="001C2AD2" w:rsidRPr="0025558E" w:rsidRDefault="001C2AD2" w:rsidP="001C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58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403511F" w14:textId="1032980B" w:rsidR="001C2AD2" w:rsidRDefault="001C2AD2" w:rsidP="001C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58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Центре детских инициатив</w:t>
      </w:r>
    </w:p>
    <w:p w14:paraId="3A213F46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59C66" w14:textId="687DB8A3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1</w:t>
      </w:r>
      <w:r w:rsidRPr="001C2AD2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  <w:r w:rsidRPr="001C2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0EF50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Центр детских инициатив</w:t>
      </w:r>
      <w:r w:rsidRPr="001C2AD2">
        <w:rPr>
          <w:rFonts w:ascii="Times New Roman" w:hAnsi="Times New Roman" w:cs="Times New Roman"/>
          <w:sz w:val="24"/>
          <w:szCs w:val="24"/>
        </w:rPr>
        <w:t xml:space="preserve"> (далее ЦДИ) </w:t>
      </w:r>
      <w:r>
        <w:rPr>
          <w:rFonts w:ascii="Times New Roman" w:hAnsi="Times New Roman" w:cs="Times New Roman"/>
          <w:sz w:val="24"/>
          <w:szCs w:val="24"/>
        </w:rPr>
        <w:t>МБОУ НОШ №7 г. Грязи</w:t>
      </w:r>
      <w:r w:rsidRPr="001C2AD2">
        <w:rPr>
          <w:rFonts w:ascii="Times New Roman" w:hAnsi="Times New Roman" w:cs="Times New Roman"/>
          <w:sz w:val="24"/>
          <w:szCs w:val="24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 </w:t>
      </w:r>
    </w:p>
    <w:p w14:paraId="75977951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1.2 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1AD60B9B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1.3 Объединение является некоммерческой организацией, не имеет своей основной целью извлечь прибыли. </w:t>
      </w:r>
    </w:p>
    <w:p w14:paraId="7CE6678F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1.4 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2AD2">
        <w:rPr>
          <w:rFonts w:ascii="Times New Roman" w:hAnsi="Times New Roman" w:cs="Times New Roman"/>
          <w:sz w:val="24"/>
          <w:szCs w:val="24"/>
        </w:rPr>
        <w:t>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AD2">
        <w:rPr>
          <w:rFonts w:ascii="Times New Roman" w:hAnsi="Times New Roman" w:cs="Times New Roman"/>
          <w:sz w:val="24"/>
          <w:szCs w:val="24"/>
        </w:rPr>
        <w:t xml:space="preserve">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</w:p>
    <w:p w14:paraId="1EC850C4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1.5 Объединение осуществляет свою деятельность во взаимодействии с Общероссийской общественно-государственной детско-юношеской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C2AD2">
        <w:rPr>
          <w:rFonts w:ascii="Times New Roman" w:hAnsi="Times New Roman" w:cs="Times New Roman"/>
          <w:sz w:val="24"/>
          <w:szCs w:val="24"/>
        </w:rPr>
        <w:t xml:space="preserve"> «Российское движение школьников» и другими общественными объединениями, организациями, предприятиями, учреждениями образования, культуры. </w:t>
      </w:r>
    </w:p>
    <w:p w14:paraId="77A8B0EA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2. </w:t>
      </w:r>
      <w:r w:rsidRPr="001C2AD2">
        <w:rPr>
          <w:rFonts w:ascii="Times New Roman" w:hAnsi="Times New Roman" w:cs="Times New Roman"/>
          <w:b/>
          <w:bCs/>
          <w:sz w:val="24"/>
          <w:szCs w:val="24"/>
        </w:rPr>
        <w:t>Принципы объединения ЦДИ</w:t>
      </w:r>
    </w:p>
    <w:p w14:paraId="74816A76" w14:textId="77777777" w:rsid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 ЦДИ </w:t>
      </w:r>
      <w:r w:rsidRPr="001C2AD2">
        <w:rPr>
          <w:rFonts w:ascii="Times New Roman" w:hAnsi="Times New Roman" w:cs="Times New Roman"/>
          <w:sz w:val="24"/>
          <w:szCs w:val="24"/>
        </w:rPr>
        <w:t xml:space="preserve">строит работу на принципах: </w:t>
      </w:r>
    </w:p>
    <w:p w14:paraId="1A5E7BB5" w14:textId="047DCE4C" w:rsidR="001C2AD2" w:rsidRPr="001C2AD2" w:rsidRDefault="001C2AD2" w:rsidP="001C2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сотрудничества и созидания; </w:t>
      </w:r>
    </w:p>
    <w:p w14:paraId="6DEFB8B9" w14:textId="6FF59DEB" w:rsidR="001C2AD2" w:rsidRPr="001C2AD2" w:rsidRDefault="001C2AD2" w:rsidP="001C2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выборности всех органов совместного и раздельного самоуправления педагогов, учащихся и родителей; </w:t>
      </w:r>
    </w:p>
    <w:p w14:paraId="477FCFB9" w14:textId="0CFD733E" w:rsidR="001C2AD2" w:rsidRPr="001C2AD2" w:rsidRDefault="001C2AD2" w:rsidP="001C2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разделения полномочий органов самоуправления школы и их тесное взаимодействие; </w:t>
      </w:r>
    </w:p>
    <w:p w14:paraId="4C41F8A2" w14:textId="3F59292C" w:rsidR="001C2AD2" w:rsidRPr="001C2AD2" w:rsidRDefault="001C2AD2" w:rsidP="001C2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выбора содержания, организационной структуры, форм и методов деятельности ученического объединения школы; </w:t>
      </w:r>
    </w:p>
    <w:p w14:paraId="7EB5EB67" w14:textId="203D9735" w:rsidR="001C2AD2" w:rsidRPr="001C2AD2" w:rsidRDefault="001C2AD2" w:rsidP="001C2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широкой гласности и открытости в деятельности объединения; </w:t>
      </w:r>
    </w:p>
    <w:p w14:paraId="5804BE7B" w14:textId="042945D7" w:rsidR="001C2AD2" w:rsidRPr="001C2AD2" w:rsidRDefault="001C2AD2" w:rsidP="001C2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свободы критики и обмена мнениями по любым вопросам школьной жизни, деятельности объединения;</w:t>
      </w:r>
    </w:p>
    <w:p w14:paraId="0DF62EA8" w14:textId="538DE181" w:rsidR="001C2AD2" w:rsidRPr="001C2AD2" w:rsidRDefault="001C2AD2" w:rsidP="001C2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равноправного партнерства между всеми участниками образовательной деятельности.</w:t>
      </w:r>
    </w:p>
    <w:p w14:paraId="415FDC69" w14:textId="77777777" w:rsidR="008517F8" w:rsidRDefault="008517F8" w:rsidP="001C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544C3" w14:textId="43F7BDA6" w:rsidR="00471852" w:rsidRDefault="00471852" w:rsidP="001C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356EF" w14:textId="77777777" w:rsidR="00471852" w:rsidRDefault="00471852" w:rsidP="001C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15240" w14:textId="77777777" w:rsidR="00471852" w:rsidRDefault="00471852" w:rsidP="001C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C375E" w14:textId="77777777" w:rsidR="008517F8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7F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3.Цели и задачи ЦДИ</w:t>
      </w:r>
    </w:p>
    <w:p w14:paraId="668F2E86" w14:textId="77777777" w:rsidR="008517F8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3.1 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 </w:t>
      </w:r>
    </w:p>
    <w:p w14:paraId="67256FFA" w14:textId="77777777" w:rsidR="008517F8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3.2 Для достижения этих целей Объединение решает следующие задачи: </w:t>
      </w:r>
    </w:p>
    <w:p w14:paraId="3080A7EF" w14:textId="77777777" w:rsidR="008517F8" w:rsidRPr="008517F8" w:rsidRDefault="001C2AD2" w:rsidP="0085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F8">
        <w:rPr>
          <w:rFonts w:ascii="Times New Roman" w:hAnsi="Times New Roman" w:cs="Times New Roman"/>
          <w:sz w:val="24"/>
          <w:szCs w:val="24"/>
        </w:rPr>
        <w:t xml:space="preserve">создание системы самоуправления как воспитывающей среды школы, обеспечивающей социализацию каждого ребенка; </w:t>
      </w:r>
    </w:p>
    <w:p w14:paraId="62F3129C" w14:textId="77777777" w:rsidR="008517F8" w:rsidRPr="008517F8" w:rsidRDefault="001C2AD2" w:rsidP="0085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F8">
        <w:rPr>
          <w:rFonts w:ascii="Times New Roman" w:hAnsi="Times New Roman" w:cs="Times New Roman"/>
          <w:sz w:val="24"/>
          <w:szCs w:val="24"/>
        </w:rPr>
        <w:t xml:space="preserve">создание атмосферы доверия, взаимопомощи, взаимопонимания; </w:t>
      </w:r>
    </w:p>
    <w:p w14:paraId="37BC696E" w14:textId="52256093" w:rsidR="008517F8" w:rsidRPr="008517F8" w:rsidRDefault="001C2AD2" w:rsidP="0085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F8">
        <w:rPr>
          <w:rFonts w:ascii="Times New Roman" w:hAnsi="Times New Roman" w:cs="Times New Roman"/>
          <w:sz w:val="24"/>
          <w:szCs w:val="24"/>
        </w:rPr>
        <w:t xml:space="preserve">создание условий для свободного творческого развития личности учащихся; </w:t>
      </w:r>
    </w:p>
    <w:p w14:paraId="670A216D" w14:textId="77777777" w:rsidR="008517F8" w:rsidRPr="008517F8" w:rsidRDefault="001C2AD2" w:rsidP="0085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F8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себе, другим, природе, человечеству; социализация личности; </w:t>
      </w:r>
    </w:p>
    <w:p w14:paraId="015032BD" w14:textId="207F7675" w:rsidR="008517F8" w:rsidRPr="008517F8" w:rsidRDefault="001C2AD2" w:rsidP="00851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F8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позиции, развитие самостоятельности, инициативы</w:t>
      </w:r>
      <w:r w:rsidR="008517F8" w:rsidRPr="008517F8">
        <w:rPr>
          <w:rFonts w:ascii="Times New Roman" w:hAnsi="Times New Roman" w:cs="Times New Roman"/>
          <w:sz w:val="24"/>
          <w:szCs w:val="24"/>
        </w:rPr>
        <w:t>;</w:t>
      </w:r>
      <w:r w:rsidRPr="008517F8">
        <w:rPr>
          <w:rFonts w:ascii="Times New Roman" w:hAnsi="Times New Roman" w:cs="Times New Roman"/>
          <w:sz w:val="24"/>
          <w:szCs w:val="24"/>
        </w:rPr>
        <w:t xml:space="preserve"> воспитание личной и гражданской ответственности за умение жить в поликультурной и многонациональной стране. </w:t>
      </w:r>
    </w:p>
    <w:p w14:paraId="464E91BC" w14:textId="77777777" w:rsidR="00D50D36" w:rsidRP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D36">
        <w:rPr>
          <w:rFonts w:ascii="Times New Roman" w:hAnsi="Times New Roman" w:cs="Times New Roman"/>
          <w:b/>
          <w:bCs/>
          <w:sz w:val="24"/>
          <w:szCs w:val="24"/>
        </w:rPr>
        <w:t>4.Члены ЦДИ, их права и обязанности</w:t>
      </w:r>
    </w:p>
    <w:p w14:paraId="7662F750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4.1 Для достижения своих целей члены ЦДИ имеют право: </w:t>
      </w:r>
    </w:p>
    <w:p w14:paraId="7207C5A4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свободно распространять информацию о своей деятельности; </w:t>
      </w:r>
    </w:p>
    <w:p w14:paraId="4B75BB18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- представлять и защищать свои права и интересы;</w:t>
      </w:r>
    </w:p>
    <w:p w14:paraId="12440894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- принимать участие в общих собраниях, избирать и быть избранным в руководящий орган ЦДИ; </w:t>
      </w:r>
    </w:p>
    <w:p w14:paraId="7378EE3F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</w:t>
      </w:r>
      <w:r w:rsidR="00D50D36">
        <w:rPr>
          <w:rFonts w:ascii="Times New Roman" w:hAnsi="Times New Roman" w:cs="Times New Roman"/>
          <w:sz w:val="24"/>
          <w:szCs w:val="24"/>
        </w:rPr>
        <w:t>ЦДИ</w:t>
      </w:r>
      <w:r w:rsidRPr="001C2A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D9C157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право выбора форм, способов и видов деятельности для всех членов ЦДИ; </w:t>
      </w:r>
    </w:p>
    <w:p w14:paraId="09D84348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объединяться в любые звенья, группы, союзы, клубы и т.д., не противоречащие своей деятельностью целями и задачами </w:t>
      </w:r>
      <w:r w:rsidR="00D50D36">
        <w:rPr>
          <w:rFonts w:ascii="Times New Roman" w:hAnsi="Times New Roman" w:cs="Times New Roman"/>
          <w:sz w:val="24"/>
          <w:szCs w:val="24"/>
        </w:rPr>
        <w:t>ЦДИ</w:t>
      </w:r>
      <w:r w:rsidRPr="001C2A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3A1FA0" w14:textId="29A48D4E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обращаться за помощью и поддержкой в решении своих проблем в руководящий орган </w:t>
      </w:r>
      <w:r w:rsidR="00D50D36">
        <w:rPr>
          <w:rFonts w:ascii="Times New Roman" w:hAnsi="Times New Roman" w:cs="Times New Roman"/>
          <w:sz w:val="24"/>
          <w:szCs w:val="24"/>
        </w:rPr>
        <w:t>ЦДИ</w:t>
      </w:r>
      <w:r w:rsidRPr="001C2AD2">
        <w:rPr>
          <w:rFonts w:ascii="Times New Roman" w:hAnsi="Times New Roman" w:cs="Times New Roman"/>
          <w:sz w:val="24"/>
          <w:szCs w:val="24"/>
        </w:rPr>
        <w:t>, администрацию школы, педагогам школы.</w:t>
      </w:r>
    </w:p>
    <w:p w14:paraId="77A8D3D2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4.2 Члены Объединения ЦДИ обязаны: </w:t>
      </w:r>
    </w:p>
    <w:p w14:paraId="16412F8F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своими делами способствовать повышению авторитета </w:t>
      </w:r>
      <w:proofErr w:type="gramStart"/>
      <w:r w:rsidRPr="001C2AD2">
        <w:rPr>
          <w:rFonts w:ascii="Times New Roman" w:hAnsi="Times New Roman" w:cs="Times New Roman"/>
          <w:sz w:val="24"/>
          <w:szCs w:val="24"/>
        </w:rPr>
        <w:t>ЦДИ ;</w:t>
      </w:r>
      <w:proofErr w:type="gramEnd"/>
      <w:r w:rsidRPr="001C2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5A5B6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показывать пример в учебе, труде, беречь школьную собственность, соблюдать учебную и трудовую дисциплину; </w:t>
      </w:r>
    </w:p>
    <w:p w14:paraId="1AD102F7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быть честным, скромным, чутким и внимательным к людям; - заботиться об авторитете </w:t>
      </w:r>
      <w:r w:rsidR="00D50D36">
        <w:rPr>
          <w:rFonts w:ascii="Times New Roman" w:hAnsi="Times New Roman" w:cs="Times New Roman"/>
          <w:sz w:val="24"/>
          <w:szCs w:val="24"/>
        </w:rPr>
        <w:t>ЦДИ</w:t>
      </w:r>
      <w:r w:rsidRPr="001C2AD2">
        <w:rPr>
          <w:rFonts w:ascii="Times New Roman" w:hAnsi="Times New Roman" w:cs="Times New Roman"/>
          <w:sz w:val="24"/>
          <w:szCs w:val="24"/>
        </w:rPr>
        <w:t xml:space="preserve">, проявлять инициативу, выполнять поручения. </w:t>
      </w:r>
    </w:p>
    <w:p w14:paraId="3921E192" w14:textId="77777777" w:rsidR="00D50D36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5. </w:t>
      </w:r>
      <w:r w:rsidRPr="00D50D36">
        <w:rPr>
          <w:rFonts w:ascii="Times New Roman" w:hAnsi="Times New Roman" w:cs="Times New Roman"/>
          <w:b/>
          <w:bCs/>
          <w:sz w:val="24"/>
          <w:szCs w:val="24"/>
        </w:rPr>
        <w:t>Структура. Руководящие органы</w:t>
      </w:r>
    </w:p>
    <w:p w14:paraId="5DE38C9E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Высшим органом управления </w:t>
      </w:r>
      <w:r w:rsidR="00D50D36">
        <w:rPr>
          <w:rFonts w:ascii="Times New Roman" w:hAnsi="Times New Roman" w:cs="Times New Roman"/>
          <w:sz w:val="24"/>
          <w:szCs w:val="24"/>
        </w:rPr>
        <w:t>ЦДИ</w:t>
      </w:r>
      <w:r w:rsidRPr="001C2AD2">
        <w:rPr>
          <w:rFonts w:ascii="Times New Roman" w:hAnsi="Times New Roman" w:cs="Times New Roman"/>
          <w:sz w:val="24"/>
          <w:szCs w:val="24"/>
        </w:rPr>
        <w:t xml:space="preserve">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 </w:t>
      </w:r>
    </w:p>
    <w:p w14:paraId="31783856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5.1 Совет Дела. В период между собраниями деятельность О</w:t>
      </w:r>
      <w:r w:rsidR="00D52F20">
        <w:rPr>
          <w:rFonts w:ascii="Times New Roman" w:hAnsi="Times New Roman" w:cs="Times New Roman"/>
          <w:sz w:val="24"/>
          <w:szCs w:val="24"/>
        </w:rPr>
        <w:t xml:space="preserve">ЦДИ </w:t>
      </w:r>
      <w:r w:rsidRPr="001C2AD2">
        <w:rPr>
          <w:rFonts w:ascii="Times New Roman" w:hAnsi="Times New Roman" w:cs="Times New Roman"/>
          <w:sz w:val="24"/>
          <w:szCs w:val="24"/>
        </w:rPr>
        <w:t>координирует Совет дела, который созывается по мере необходимости, но не реже 1 раз в 2 недели.</w:t>
      </w:r>
    </w:p>
    <w:p w14:paraId="228D6255" w14:textId="204E0C78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-Постоянно действующий орган Совета дела избирается общим собранием на срок 1 год и подотчет</w:t>
      </w:r>
      <w:r w:rsidR="00D52F20">
        <w:rPr>
          <w:rFonts w:ascii="Times New Roman" w:hAnsi="Times New Roman" w:cs="Times New Roman"/>
          <w:sz w:val="24"/>
          <w:szCs w:val="24"/>
        </w:rPr>
        <w:t>ен</w:t>
      </w:r>
      <w:r w:rsidRPr="001C2AD2">
        <w:rPr>
          <w:rFonts w:ascii="Times New Roman" w:hAnsi="Times New Roman" w:cs="Times New Roman"/>
          <w:sz w:val="24"/>
          <w:szCs w:val="24"/>
        </w:rPr>
        <w:t xml:space="preserve"> общему собранию. </w:t>
      </w:r>
    </w:p>
    <w:p w14:paraId="7629C27D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-Все решения Совета дела принимают простым большинством голосов от общего числа членов Совета дела. </w:t>
      </w:r>
    </w:p>
    <w:p w14:paraId="69F4DE62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-В Совет дела входит представители </w:t>
      </w:r>
      <w:r w:rsidR="00D52F20">
        <w:rPr>
          <w:rFonts w:ascii="Times New Roman" w:hAnsi="Times New Roman" w:cs="Times New Roman"/>
          <w:sz w:val="24"/>
          <w:szCs w:val="24"/>
        </w:rPr>
        <w:t>1-4</w:t>
      </w:r>
      <w:r w:rsidRPr="001C2AD2">
        <w:rPr>
          <w:rFonts w:ascii="Times New Roman" w:hAnsi="Times New Roman" w:cs="Times New Roman"/>
          <w:sz w:val="24"/>
          <w:szCs w:val="24"/>
        </w:rPr>
        <w:t xml:space="preserve"> классов, Советник директора школы по воспитанию, руководитель методического объединения классных руководителей, заместитель директора по воспитательной работе. </w:t>
      </w:r>
    </w:p>
    <w:p w14:paraId="0B14D4CB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-К компетенции Совета дела относится: </w:t>
      </w:r>
    </w:p>
    <w:p w14:paraId="1FD657C7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организационных вопросов Объединения; </w:t>
      </w:r>
    </w:p>
    <w:p w14:paraId="738ECCD1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- внесение изменений, дополнений в программе деятельности;</w:t>
      </w:r>
    </w:p>
    <w:p w14:paraId="68AD49C5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- принятие решений о проведении мероприятий в школе, о созыве общего собрания; </w:t>
      </w:r>
    </w:p>
    <w:p w14:paraId="5C5FBAFE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обеспечение гласности деятельности Объединения. </w:t>
      </w:r>
    </w:p>
    <w:p w14:paraId="04EC9488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-Члены Совета дела из своего состава выбирают председателя Совета дела на срок полномочий. </w:t>
      </w:r>
    </w:p>
    <w:p w14:paraId="4FD662CD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-Компетенция председателя Совета дела: </w:t>
      </w:r>
    </w:p>
    <w:p w14:paraId="07CCA4A5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заседаний Совета дела; </w:t>
      </w:r>
    </w:p>
    <w:p w14:paraId="1442D2F7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руководит деятельностью Совета дела, выполняет организационно-распорядительные функции; </w:t>
      </w:r>
    </w:p>
    <w:p w14:paraId="47706FB4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>- непосредственно представляет Объединение в организациях, общественных объединениях.</w:t>
      </w:r>
    </w:p>
    <w:p w14:paraId="352EFAF3" w14:textId="77777777" w:rsidR="00D52F20" w:rsidRP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 </w:t>
      </w:r>
      <w:r w:rsidRPr="00D52F20">
        <w:rPr>
          <w:rFonts w:ascii="Times New Roman" w:hAnsi="Times New Roman" w:cs="Times New Roman"/>
          <w:b/>
          <w:bCs/>
          <w:sz w:val="24"/>
          <w:szCs w:val="24"/>
        </w:rPr>
        <w:t xml:space="preserve">6 Направления деятельности ЦДИ </w:t>
      </w:r>
    </w:p>
    <w:p w14:paraId="4377A394" w14:textId="77777777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«Личностное развитие» (творческое развитие, популяризация профессий, популяризация здорового образа жизни среди школьников); </w:t>
      </w:r>
    </w:p>
    <w:p w14:paraId="125BBB6D" w14:textId="7A0FA31D" w:rsidR="00D52F20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«Гражданская активность» (культурное, социальное, событийное волонтерство, изучение истории и краеведения); </w:t>
      </w:r>
    </w:p>
    <w:p w14:paraId="1B2C09DA" w14:textId="44F18266" w:rsidR="00D52F20" w:rsidRDefault="00FF23D8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ЮИД;</w:t>
      </w:r>
    </w:p>
    <w:p w14:paraId="2B5B76CD" w14:textId="00246E6E" w:rsidR="00A723EF" w:rsidRPr="001C2AD2" w:rsidRDefault="001C2AD2" w:rsidP="001C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D2">
        <w:rPr>
          <w:rFonts w:ascii="Times New Roman" w:hAnsi="Times New Roman" w:cs="Times New Roman"/>
          <w:sz w:val="24"/>
          <w:szCs w:val="24"/>
        </w:rPr>
        <w:t xml:space="preserve">- ОРЛЯТА РОССИИ </w:t>
      </w:r>
    </w:p>
    <w:sectPr w:rsidR="00A723EF" w:rsidRPr="001C2AD2" w:rsidSect="0047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156D"/>
    <w:multiLevelType w:val="hybridMultilevel"/>
    <w:tmpl w:val="5568123A"/>
    <w:lvl w:ilvl="0" w:tplc="7AA2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0F79"/>
    <w:multiLevelType w:val="hybridMultilevel"/>
    <w:tmpl w:val="6D7480EA"/>
    <w:lvl w:ilvl="0" w:tplc="7AA2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D2"/>
    <w:rsid w:val="001C2AD2"/>
    <w:rsid w:val="00471852"/>
    <w:rsid w:val="006F039A"/>
    <w:rsid w:val="008517F8"/>
    <w:rsid w:val="00A723EF"/>
    <w:rsid w:val="00D50D36"/>
    <w:rsid w:val="00D52F20"/>
    <w:rsid w:val="00F677A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0356"/>
  <w15:chartTrackingRefBased/>
  <w15:docId w15:val="{D16FBC8F-FD5E-4DB0-A2BC-2DAFCCD1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D2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2023-12-01T11:46:00Z</dcterms:created>
  <dcterms:modified xsi:type="dcterms:W3CDTF">2023-12-01T11:46:00Z</dcterms:modified>
</cp:coreProperties>
</file>